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F9B19" w14:textId="77777777" w:rsidR="00D7132C" w:rsidRPr="00D7132C" w:rsidRDefault="00D7132C" w:rsidP="00D7132C">
      <w:pPr>
        <w:rPr>
          <w:b/>
          <w:bCs/>
        </w:rPr>
      </w:pPr>
      <w:r w:rsidRPr="00D7132C">
        <w:rPr>
          <w:b/>
          <w:bCs/>
        </w:rPr>
        <w:t>Quotient rule</w:t>
      </w:r>
    </w:p>
    <w:p w14:paraId="50EDD57A" w14:textId="3351E128" w:rsidR="00A23DFD" w:rsidRDefault="00D7132C" w:rsidP="00D7132C">
      <w:r w:rsidRPr="00D7132C">
        <w:drawing>
          <wp:inline distT="0" distB="0" distL="0" distR="0" wp14:anchorId="673786D5" wp14:editId="723F308E">
            <wp:extent cx="5760720" cy="3240405"/>
            <wp:effectExtent l="0" t="0" r="0" b="0"/>
            <wp:docPr id="2013037905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37905" name="Kép 1" descr="A képen szöveg, kézírás, Betűtípus, képernyőkép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0AB5" w14:textId="77777777" w:rsidR="00465C47" w:rsidRPr="00465C47" w:rsidRDefault="00465C47" w:rsidP="00465C47">
      <w:pPr>
        <w:rPr>
          <w:b/>
          <w:bCs/>
        </w:rPr>
      </w:pPr>
      <w:r w:rsidRPr="00465C47">
        <w:rPr>
          <w:b/>
          <w:bCs/>
        </w:rPr>
        <w:t>Worked example: Quotient rule with table</w:t>
      </w:r>
    </w:p>
    <w:p w14:paraId="724A651C" w14:textId="2B15C661" w:rsidR="00FC1D09" w:rsidRDefault="00BB6920">
      <w:r w:rsidRPr="00BB6920">
        <w:drawing>
          <wp:inline distT="0" distB="0" distL="0" distR="0" wp14:anchorId="01BA1FC4" wp14:editId="74ECA165">
            <wp:extent cx="5760720" cy="3240405"/>
            <wp:effectExtent l="0" t="0" r="0" b="0"/>
            <wp:docPr id="2107984706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4706" name="Kép 1" descr="A képen szöveg, kézírás, Betűtípus, képernyőkép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09">
        <w:br w:type="page"/>
      </w:r>
    </w:p>
    <w:p w14:paraId="5E053DAE" w14:textId="44C69A0C" w:rsidR="00465C47" w:rsidRDefault="00FC1D09" w:rsidP="00FC1D09">
      <w:pPr>
        <w:rPr>
          <w:b/>
          <w:bCs/>
        </w:rPr>
      </w:pPr>
      <w:r w:rsidRPr="00FC1D09">
        <w:rPr>
          <w:b/>
          <w:bCs/>
        </w:rPr>
        <w:lastRenderedPageBreak/>
        <w:t>Differentiating rational functions</w:t>
      </w:r>
    </w:p>
    <w:p w14:paraId="4632210D" w14:textId="7A513E9C" w:rsidR="006226F3" w:rsidRDefault="006226F3" w:rsidP="00FC1D09">
      <w:pPr>
        <w:rPr>
          <w:b/>
          <w:bCs/>
        </w:rPr>
      </w:pPr>
      <w:r w:rsidRPr="006226F3">
        <w:rPr>
          <w:b/>
          <w:bCs/>
        </w:rPr>
        <w:drawing>
          <wp:inline distT="0" distB="0" distL="0" distR="0" wp14:anchorId="19DBD173" wp14:editId="2467C8CA">
            <wp:extent cx="5760720" cy="3240405"/>
            <wp:effectExtent l="0" t="0" r="0" b="0"/>
            <wp:docPr id="1913295285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5285" name="Kép 1" descr="A képen szöveg, kézírás, iskolatábla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55B" w14:textId="77777777" w:rsidR="008E4A71" w:rsidRPr="008E4A71" w:rsidRDefault="008E4A71" w:rsidP="008E4A71">
      <w:pPr>
        <w:rPr>
          <w:b/>
          <w:bCs/>
        </w:rPr>
      </w:pPr>
      <w:r w:rsidRPr="008E4A71">
        <w:rPr>
          <w:b/>
          <w:bCs/>
        </w:rPr>
        <w:t>Tangent to y=</w:t>
      </w:r>
      <w:r w:rsidRPr="008E4A71">
        <w:rPr>
          <w:rFonts w:ascii="Cambria Math" w:hAnsi="Cambria Math" w:cs="Cambria Math"/>
          <w:b/>
          <w:bCs/>
        </w:rPr>
        <w:t>𝑒</w:t>
      </w:r>
      <w:r w:rsidRPr="008E4A71">
        <w:rPr>
          <w:rFonts w:ascii="Arial" w:hAnsi="Arial" w:cs="Arial"/>
          <w:b/>
          <w:bCs/>
        </w:rPr>
        <w:t>ˣ</w:t>
      </w:r>
      <w:r w:rsidRPr="008E4A71">
        <w:rPr>
          <w:b/>
          <w:bCs/>
        </w:rPr>
        <w:t>/(2+x³)</w:t>
      </w:r>
    </w:p>
    <w:p w14:paraId="3DA5C9F4" w14:textId="1C415A81" w:rsidR="00556729" w:rsidRDefault="00C43FC6">
      <w:pPr>
        <w:rPr>
          <w:b/>
          <w:bCs/>
        </w:rPr>
      </w:pPr>
      <w:r w:rsidRPr="00C43FC6">
        <w:rPr>
          <w:b/>
          <w:bCs/>
        </w:rPr>
        <w:drawing>
          <wp:inline distT="0" distB="0" distL="0" distR="0" wp14:anchorId="3DEEECF7" wp14:editId="3BC3C480">
            <wp:extent cx="5760720" cy="3240405"/>
            <wp:effectExtent l="0" t="0" r="0" b="0"/>
            <wp:docPr id="1215390443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90443" name="Kép 1" descr="A képen szöveg, kézírás, képernyőkép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729">
        <w:rPr>
          <w:b/>
          <w:bCs/>
        </w:rPr>
        <w:br w:type="page"/>
      </w:r>
    </w:p>
    <w:p w14:paraId="18FC199B" w14:textId="77777777" w:rsidR="00556729" w:rsidRPr="00556729" w:rsidRDefault="00556729" w:rsidP="00556729">
      <w:pPr>
        <w:rPr>
          <w:b/>
          <w:bCs/>
        </w:rPr>
      </w:pPr>
      <w:r w:rsidRPr="00556729">
        <w:rPr>
          <w:b/>
          <w:bCs/>
        </w:rPr>
        <w:lastRenderedPageBreak/>
        <w:t>Normal to y=</w:t>
      </w:r>
      <w:r w:rsidRPr="00556729">
        <w:rPr>
          <w:rFonts w:ascii="Cambria Math" w:hAnsi="Cambria Math" w:cs="Cambria Math"/>
          <w:b/>
          <w:bCs/>
        </w:rPr>
        <w:t>𝑒</w:t>
      </w:r>
      <w:r w:rsidRPr="00556729">
        <w:rPr>
          <w:rFonts w:ascii="Arial" w:hAnsi="Arial" w:cs="Arial"/>
          <w:b/>
          <w:bCs/>
        </w:rPr>
        <w:t>ˣ</w:t>
      </w:r>
      <w:r w:rsidRPr="00556729">
        <w:rPr>
          <w:b/>
          <w:bCs/>
        </w:rPr>
        <w:t>/x²</w:t>
      </w:r>
    </w:p>
    <w:p w14:paraId="353CAE42" w14:textId="047D0E18" w:rsidR="008E4A71" w:rsidRPr="00FC1D09" w:rsidRDefault="00C4489C" w:rsidP="00556729">
      <w:pPr>
        <w:rPr>
          <w:b/>
          <w:bCs/>
        </w:rPr>
      </w:pPr>
      <w:r w:rsidRPr="00C4489C">
        <w:rPr>
          <w:b/>
          <w:bCs/>
        </w:rPr>
        <w:drawing>
          <wp:inline distT="0" distB="0" distL="0" distR="0" wp14:anchorId="4C925CE0" wp14:editId="09964157">
            <wp:extent cx="5760720" cy="3240405"/>
            <wp:effectExtent l="0" t="0" r="0" b="0"/>
            <wp:docPr id="329255490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55490" name="Kép 1" descr="A képen szöveg, kézírás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4A71" w:rsidRPr="00FC1D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287"/>
    <w:rsid w:val="00090EE7"/>
    <w:rsid w:val="00222287"/>
    <w:rsid w:val="00465C47"/>
    <w:rsid w:val="00543919"/>
    <w:rsid w:val="00556729"/>
    <w:rsid w:val="006226F3"/>
    <w:rsid w:val="008E4A71"/>
    <w:rsid w:val="00A23DFD"/>
    <w:rsid w:val="00BB6920"/>
    <w:rsid w:val="00C43FC6"/>
    <w:rsid w:val="00C4489C"/>
    <w:rsid w:val="00CD1C6E"/>
    <w:rsid w:val="00D7132C"/>
    <w:rsid w:val="00DC13AF"/>
    <w:rsid w:val="00F84206"/>
    <w:rsid w:val="00FC1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AB8CC5"/>
  <w15:chartTrackingRefBased/>
  <w15:docId w15:val="{861D9FBF-C982-4D36-A514-46B4CC458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22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222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222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22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22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22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22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22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22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22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222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222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22287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22287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22287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22287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22287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22287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22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22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22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22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22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22287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22287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22287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22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22287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22287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D7132C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71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8694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53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9990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415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148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2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442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177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095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78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361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852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3049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85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279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116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0289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1233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768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18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11</cp:revision>
  <dcterms:created xsi:type="dcterms:W3CDTF">2025-02-01T11:51:00Z</dcterms:created>
  <dcterms:modified xsi:type="dcterms:W3CDTF">2025-02-01T12:46:00Z</dcterms:modified>
</cp:coreProperties>
</file>